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2DF93" w14:textId="77777777" w:rsidR="00687241" w:rsidRDefault="00687241" w:rsidP="001606AE">
      <w:pPr>
        <w:pStyle w:val="Antrat2"/>
        <w:rPr>
          <w:rFonts w:asciiTheme="minorHAnsi" w:hAnsiTheme="minorHAnsi"/>
          <w:color w:val="auto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</w:p>
    <w:p w14:paraId="2D07F1BB" w14:textId="176E7C67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r w:rsidRPr="00080D11">
        <w:rPr>
          <w:rFonts w:asciiTheme="minorHAnsi" w:hAnsiTheme="minorHAnsi"/>
          <w:color w:val="auto"/>
          <w:sz w:val="21"/>
          <w:szCs w:val="21"/>
        </w:rPr>
        <w:t xml:space="preserve">Pirkimo sąlygų </w:t>
      </w:r>
      <w:r w:rsidR="001606AE">
        <w:rPr>
          <w:rFonts w:asciiTheme="minorHAnsi" w:hAnsiTheme="minorHAnsi"/>
          <w:color w:val="auto"/>
          <w:sz w:val="21"/>
          <w:szCs w:val="21"/>
        </w:rPr>
        <w:t>7</w:t>
      </w:r>
      <w:r w:rsidRPr="00080D11">
        <w:rPr>
          <w:rFonts w:asciiTheme="minorHAnsi" w:hAnsiTheme="minorHAnsi"/>
          <w:color w:val="auto"/>
          <w:sz w:val="21"/>
          <w:szCs w:val="21"/>
        </w:rPr>
        <w:t xml:space="preserve"> priedas „Tiekėjo deklaracija dėl atitikties Reglamento nuostatoms fiziniam asmeniui“</w:t>
      </w:r>
      <w:bookmarkEnd w:id="0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3958AD8F" w14:textId="77777777" w:rsidR="004D3BE3" w:rsidRPr="001C45C1" w:rsidRDefault="004D3BE3" w:rsidP="0068724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1A07084A" w14:textId="77777777" w:rsidR="004D3BE3" w:rsidRPr="001C45C1" w:rsidRDefault="004D3BE3" w:rsidP="00687241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618B927" w14:textId="1E5006A6" w:rsidR="004D3BE3" w:rsidRPr="00895F31" w:rsidRDefault="004D3BE3" w:rsidP="00687241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</w:t>
      </w:r>
      <w:r w:rsidR="00895F31">
        <w:rPr>
          <w:rFonts w:cstheme="minorHAnsi"/>
          <w:spacing w:val="-2"/>
        </w:rPr>
        <w:t>_______________</w:t>
      </w:r>
    </w:p>
    <w:p w14:paraId="7D83CB51" w14:textId="674A82CD" w:rsidR="004D3BE3" w:rsidRPr="00B015FC" w:rsidRDefault="004D3BE3" w:rsidP="00687241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 w:rsidR="00A06AC2"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441BE92F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7DCD90F4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523EDB86" w14:textId="77777777" w:rsidR="004D3BE3" w:rsidRPr="00B015FC" w:rsidRDefault="004D3BE3" w:rsidP="00687241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0787952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38D3303B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68724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1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  <w:bookmarkEnd w:id="1"/>
      <w:bookmarkEnd w:id="2"/>
      <w:bookmarkEnd w:id="3"/>
    </w:p>
    <w:sectPr w:rsidR="00687241" w:rsidRPr="00E957CD" w:rsidSect="00687241">
      <w:footerReference w:type="first" r:id="rId12"/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6B734" w14:textId="77777777" w:rsidR="00813FD7" w:rsidRDefault="00813FD7" w:rsidP="00D05666">
      <w:r>
        <w:separator/>
      </w:r>
    </w:p>
  </w:endnote>
  <w:endnote w:type="continuationSeparator" w:id="0">
    <w:p w14:paraId="54874B69" w14:textId="77777777" w:rsidR="00813FD7" w:rsidRDefault="00813FD7" w:rsidP="00D05666">
      <w:r>
        <w:continuationSeparator/>
      </w:r>
    </w:p>
  </w:endnote>
  <w:endnote w:type="continuationNotice" w:id="1">
    <w:p w14:paraId="691A8FE8" w14:textId="77777777" w:rsidR="00813FD7" w:rsidRDefault="00813FD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952D4D" w14:textId="77777777" w:rsidR="00813FD7" w:rsidRDefault="00813FD7" w:rsidP="00D05666">
      <w:r>
        <w:separator/>
      </w:r>
    </w:p>
  </w:footnote>
  <w:footnote w:type="continuationSeparator" w:id="0">
    <w:p w14:paraId="31B4167C" w14:textId="77777777" w:rsidR="00813FD7" w:rsidRDefault="00813FD7" w:rsidP="00D05666">
      <w:r>
        <w:continuationSeparator/>
      </w:r>
    </w:p>
  </w:footnote>
  <w:footnote w:type="continuationNotice" w:id="1">
    <w:p w14:paraId="0132B8F0" w14:textId="77777777" w:rsidR="00813FD7" w:rsidRDefault="00813FD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6AE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4D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194B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241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3FD7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72F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eliuprieziura.lt/apie-mus/asmens-duomenu-valdymas/548" TargetMode="Externa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1356</Words>
  <Characters>773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Egidijus Kemeraitis</cp:lastModifiedBy>
  <cp:revision>5</cp:revision>
  <dcterms:created xsi:type="dcterms:W3CDTF">2024-02-08T08:37:00Z</dcterms:created>
  <dcterms:modified xsi:type="dcterms:W3CDTF">2026-05-05T06:39:00Z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